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 ESPECIALIZADO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2028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Cinco (5)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FD5BE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Quien Ejerza la Supervisión Directa 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D5BEC" w:rsidRPr="0045523E" w:rsidRDefault="00FD5BE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Default="00FD5BEC" w:rsidP="00D65E52">
            <w:pPr>
              <w:rPr>
                <w:rFonts w:ascii="Arial" w:hAnsi="Arial" w:cs="Arial"/>
              </w:rPr>
            </w:pPr>
          </w:p>
          <w:p w:rsidR="00FD5BEC" w:rsidRDefault="00FD5BEC" w:rsidP="00D65E52">
            <w:pPr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FD5BEC" w:rsidRPr="0045523E" w:rsidRDefault="00FD5BEC" w:rsidP="00D65E52">
            <w:pPr>
              <w:rPr>
                <w:rFonts w:ascii="Arial" w:hAnsi="Arial" w:cs="Arial"/>
                <w:b/>
              </w:rPr>
            </w:pP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keepNext/>
              <w:numPr>
                <w:ilvl w:val="0"/>
                <w:numId w:val="17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DESCRIPCIÓN DE FUNCIONES ESENCIALES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3. Proyectar los conceptos técnicos que sirvan como fundamento de los actos administrativos ordenen la imposición y ejecución a prevención y sin perjuicio de las </w:t>
            </w:r>
            <w:r w:rsidRPr="00427C19">
              <w:rPr>
                <w:rFonts w:ascii="Arial" w:hAnsi="Arial" w:cs="Arial"/>
              </w:rPr>
              <w:lastRenderedPageBreak/>
              <w:t>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4. Brindar apoyo técnico a las entidades territoriales en la elaboración de proyectos en materia ambiental.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FD5BEC" w:rsidRPr="00C03226" w:rsidRDefault="00FD5BEC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Default="00FD5BEC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FD5BEC" w:rsidRDefault="00FD5BEC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>3. Normatividad sobre peticiones, quejas, reclamos y denuncias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FD5BEC" w:rsidRPr="0045523E" w:rsidRDefault="00FD5BEC" w:rsidP="00D65E52">
            <w:pPr>
              <w:spacing w:after="0"/>
              <w:ind w:left="360"/>
              <w:rPr>
                <w:rFonts w:ascii="Arial" w:hAnsi="Arial" w:cs="Arial"/>
                <w:iCs/>
              </w:rPr>
            </w:pP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FD5BE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FD5BEC" w:rsidRPr="0045523E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FD5BEC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Profesional en la disciplina académica del núcleo básico del conocimiento en: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 xml:space="preserve">Ingeniería Agronómica, Pecuaria y afines;  Ingeniería Ambiental </w:t>
            </w:r>
            <w:r>
              <w:rPr>
                <w:rFonts w:ascii="Arial" w:hAnsi="Arial" w:cs="Arial"/>
              </w:rPr>
              <w:t>Sanitaria y afines</w:t>
            </w:r>
            <w:r w:rsidRPr="00427C19">
              <w:rPr>
                <w:rFonts w:ascii="Arial" w:hAnsi="Arial" w:cs="Arial"/>
              </w:rPr>
              <w:t>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0B14EB">
              <w:rPr>
                <w:rFonts w:ascii="Arial" w:hAnsi="Arial" w:cs="Arial"/>
              </w:rPr>
              <w:t>Diecinueve (19) meses de experiencia profesional relacionada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D5BEC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FD5BE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FD5BEC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bookmarkStart w:id="0" w:name="_GoBack" w:colFirst="1" w:colLast="1"/>
            <w:r w:rsidRPr="00B85494">
              <w:rPr>
                <w:rFonts w:ascii="Arial" w:hAnsi="Arial" w:cs="Arial"/>
              </w:rPr>
              <w:t>Título Profesional en la disciplina académica del núcleo básico del conocimiento en: Ingeniería Agronómica, Pecuaria y afines;  Ingeniería Ambiental Sanitaria y afines.</w:t>
            </w:r>
          </w:p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Cuarenta y tres</w:t>
            </w:r>
            <w:r w:rsidRPr="00B85494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43</w:t>
            </w:r>
            <w:r w:rsidRPr="00B85494">
              <w:rPr>
                <w:rFonts w:ascii="Arial" w:hAnsi="Arial" w:cs="Arial"/>
              </w:rPr>
              <w:t>) meses de experiencia profesional relacionada.</w:t>
            </w:r>
          </w:p>
        </w:tc>
      </w:tr>
      <w:bookmarkEnd w:id="0"/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FD5BE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FD5BEC" w:rsidRPr="0045523E" w:rsidTr="00D65E52">
        <w:tc>
          <w:tcPr>
            <w:tcW w:w="4320" w:type="dxa"/>
            <w:gridSpan w:val="3"/>
          </w:tcPr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 resultados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al usuario y al ciudadano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Transparencia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Aprendizaje Continuo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Experticia Profesional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Trabajo en Equipo y Colaboración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lang w:val="es-DO"/>
              </w:rPr>
              <w:t>Creatividad e Innovación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C3F" w:rsidRDefault="00F14C3F" w:rsidP="0002570B">
      <w:pPr>
        <w:spacing w:after="0" w:line="240" w:lineRule="auto"/>
      </w:pPr>
      <w:r>
        <w:separator/>
      </w:r>
    </w:p>
  </w:endnote>
  <w:endnote w:type="continuationSeparator" w:id="0">
    <w:p w:rsidR="00F14C3F" w:rsidRDefault="00F14C3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14EE6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C3F" w:rsidRDefault="00F14C3F" w:rsidP="0002570B">
      <w:pPr>
        <w:spacing w:after="0" w:line="240" w:lineRule="auto"/>
      </w:pPr>
      <w:r>
        <w:separator/>
      </w:r>
    </w:p>
  </w:footnote>
  <w:footnote w:type="continuationSeparator" w:id="0">
    <w:p w:rsidR="00F14C3F" w:rsidRDefault="00F14C3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6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4232D1"/>
    <w:rsid w:val="004461A6"/>
    <w:rsid w:val="005609D8"/>
    <w:rsid w:val="00563EE0"/>
    <w:rsid w:val="005F4891"/>
    <w:rsid w:val="0068741F"/>
    <w:rsid w:val="00701D08"/>
    <w:rsid w:val="00752157"/>
    <w:rsid w:val="00814EE6"/>
    <w:rsid w:val="008473B1"/>
    <w:rsid w:val="009D2170"/>
    <w:rsid w:val="00B15A9D"/>
    <w:rsid w:val="00B21669"/>
    <w:rsid w:val="00BF507A"/>
    <w:rsid w:val="00C50769"/>
    <w:rsid w:val="00DA3D5A"/>
    <w:rsid w:val="00E457A7"/>
    <w:rsid w:val="00E639A2"/>
    <w:rsid w:val="00F14C3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E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2018-08-14T14:29:00Z</cp:lastPrinted>
  <dcterms:created xsi:type="dcterms:W3CDTF">2018-08-14T14:48:00Z</dcterms:created>
  <dcterms:modified xsi:type="dcterms:W3CDTF">2018-08-14T14:48:00Z</dcterms:modified>
</cp:coreProperties>
</file>